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64FDF3B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4C5493">
              <w:rPr>
                <w:b/>
                <w:sz w:val="24"/>
                <w:szCs w:val="24"/>
              </w:rPr>
              <w:t>1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4C5493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2028DA80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903B4E">
              <w:rPr>
                <w:sz w:val="24"/>
                <w:szCs w:val="24"/>
              </w:rPr>
              <w:t xml:space="preserve">ratio and proportion. </w:t>
            </w:r>
            <w:r w:rsidRPr="001C3B09">
              <w:rPr>
                <w:sz w:val="24"/>
                <w:szCs w:val="24"/>
              </w:rPr>
              <w:t>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4C5493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5F1E530D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11a Ratio</w:t>
            </w:r>
          </w:p>
        </w:tc>
        <w:tc>
          <w:tcPr>
            <w:tcW w:w="6564" w:type="dxa"/>
            <w:gridSpan w:val="3"/>
          </w:tcPr>
          <w:p w14:paraId="6211553F" w14:textId="79048EE0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Understand and express the division of a quantity into a of number parts as a ratio;</w:t>
            </w:r>
          </w:p>
        </w:tc>
        <w:tc>
          <w:tcPr>
            <w:tcW w:w="726" w:type="dxa"/>
          </w:tcPr>
          <w:p w14:paraId="000DA362" w14:textId="3DC6C58D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345414AC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Write ratios in their simplest form; </w:t>
            </w:r>
          </w:p>
        </w:tc>
        <w:tc>
          <w:tcPr>
            <w:tcW w:w="726" w:type="dxa"/>
          </w:tcPr>
          <w:p w14:paraId="6232629A" w14:textId="0FC0279D" w:rsidR="004C5493" w:rsidRPr="001C3B09" w:rsidRDefault="004C5493" w:rsidP="004C5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4C5493" w:rsidRPr="001C3B09" w:rsidRDefault="004C5493" w:rsidP="004C5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4C5493" w:rsidRPr="001C3B09" w:rsidRDefault="004C5493" w:rsidP="004C5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49BFE948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Write/interpret a ratio to describe a situation; </w:t>
            </w:r>
          </w:p>
        </w:tc>
        <w:tc>
          <w:tcPr>
            <w:tcW w:w="726" w:type="dxa"/>
          </w:tcPr>
          <w:p w14:paraId="0C4A4D0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032ECE3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Share a quantity in a given ratio including three-part ratios; </w:t>
            </w:r>
          </w:p>
        </w:tc>
        <w:tc>
          <w:tcPr>
            <w:tcW w:w="726" w:type="dxa"/>
          </w:tcPr>
          <w:p w14:paraId="58EB271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87AA3C5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Solve a ratio problem in context:</w:t>
            </w:r>
          </w:p>
        </w:tc>
        <w:tc>
          <w:tcPr>
            <w:tcW w:w="726" w:type="dxa"/>
          </w:tcPr>
          <w:p w14:paraId="6A4541F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2C60AC2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use a ratio to find one quantity when the other is known; </w:t>
            </w:r>
          </w:p>
        </w:tc>
        <w:tc>
          <w:tcPr>
            <w:tcW w:w="726" w:type="dxa"/>
          </w:tcPr>
          <w:p w14:paraId="64D7EEF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37BD9352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use a ratio to compare a scale model to a real-life object; </w:t>
            </w:r>
          </w:p>
        </w:tc>
        <w:tc>
          <w:tcPr>
            <w:tcW w:w="726" w:type="dxa"/>
          </w:tcPr>
          <w:p w14:paraId="2386B99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1162BBFF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use a ratio to convert between measures and currencies; </w:t>
            </w:r>
          </w:p>
        </w:tc>
        <w:tc>
          <w:tcPr>
            <w:tcW w:w="726" w:type="dxa"/>
          </w:tcPr>
          <w:p w14:paraId="38D0DA9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1B52FA09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problems involving mixing, e.g. paint colours, cement and drawn conclusions;</w:t>
            </w:r>
          </w:p>
        </w:tc>
        <w:tc>
          <w:tcPr>
            <w:tcW w:w="726" w:type="dxa"/>
          </w:tcPr>
          <w:p w14:paraId="225EA97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45BDA947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Compare ratios; </w:t>
            </w:r>
          </w:p>
        </w:tc>
        <w:tc>
          <w:tcPr>
            <w:tcW w:w="726" w:type="dxa"/>
          </w:tcPr>
          <w:p w14:paraId="3335A128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4DB0B51C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Write ratios in form 1 : </w:t>
            </w:r>
            <w:r w:rsidRPr="00BD663E">
              <w:rPr>
                <w:rFonts w:ascii="Century Gothic" w:hAnsi="Century Gothic" w:cs="Times New Roman"/>
                <w:i/>
                <w:sz w:val="24"/>
                <w:szCs w:val="24"/>
              </w:rPr>
              <w:t>m</w:t>
            </w:r>
            <w:r w:rsidRPr="00BD663E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BD663E">
              <w:rPr>
                <w:rFonts w:ascii="Century Gothic" w:hAnsi="Century Gothic" w:cs="Times New Roman"/>
                <w:i/>
                <w:sz w:val="24"/>
                <w:szCs w:val="24"/>
              </w:rPr>
              <w:t>m</w:t>
            </w:r>
            <w:r w:rsidRPr="00BD663E">
              <w:rPr>
                <w:rFonts w:ascii="Century Gothic" w:hAnsi="Century Gothic"/>
                <w:sz w:val="20"/>
                <w:szCs w:val="20"/>
              </w:rPr>
              <w:t xml:space="preserve"> : 1; </w:t>
            </w:r>
          </w:p>
        </w:tc>
        <w:tc>
          <w:tcPr>
            <w:tcW w:w="726" w:type="dxa"/>
          </w:tcPr>
          <w:p w14:paraId="7F51ADFB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5F186D47" w14:textId="77777777" w:rsidTr="007F4F52">
        <w:trPr>
          <w:trHeight w:val="225"/>
        </w:trPr>
        <w:tc>
          <w:tcPr>
            <w:tcW w:w="1980" w:type="dxa"/>
            <w:vMerge/>
          </w:tcPr>
          <w:p w14:paraId="21D082E0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7399687" w14:textId="792EF4B5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Write a ratio as a fraction;</w:t>
            </w:r>
          </w:p>
        </w:tc>
        <w:tc>
          <w:tcPr>
            <w:tcW w:w="726" w:type="dxa"/>
          </w:tcPr>
          <w:p w14:paraId="57509A00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0CD7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4805E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6882A390" w14:textId="77777777" w:rsidTr="007F4F52">
        <w:trPr>
          <w:trHeight w:val="225"/>
        </w:trPr>
        <w:tc>
          <w:tcPr>
            <w:tcW w:w="1980" w:type="dxa"/>
            <w:vMerge/>
          </w:tcPr>
          <w:p w14:paraId="01D6D8C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46F634" w14:textId="465282ED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Write a ratio as a linear function;</w:t>
            </w:r>
          </w:p>
        </w:tc>
        <w:tc>
          <w:tcPr>
            <w:tcW w:w="726" w:type="dxa"/>
          </w:tcPr>
          <w:p w14:paraId="7F5FED4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1F8D9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87EC5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409F5C39" w14:textId="77777777" w:rsidTr="007F4F52">
        <w:trPr>
          <w:trHeight w:val="225"/>
        </w:trPr>
        <w:tc>
          <w:tcPr>
            <w:tcW w:w="1980" w:type="dxa"/>
            <w:vMerge/>
          </w:tcPr>
          <w:p w14:paraId="4394532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C4731B9" w14:textId="6675A6D8" w:rsidR="004C5493" w:rsidRPr="00E82749" w:rsidRDefault="004C5493" w:rsidP="004C549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 xml:space="preserve">Write lengths, areas and volumes of two shapes as ratios in simplest form; </w:t>
            </w:r>
          </w:p>
        </w:tc>
        <w:tc>
          <w:tcPr>
            <w:tcW w:w="726" w:type="dxa"/>
          </w:tcPr>
          <w:p w14:paraId="424B5A4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FD327F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2B1F8B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2AAC607A" w14:textId="77777777" w:rsidTr="007F4F52">
        <w:trPr>
          <w:trHeight w:val="225"/>
        </w:trPr>
        <w:tc>
          <w:tcPr>
            <w:tcW w:w="1980" w:type="dxa"/>
            <w:vMerge/>
          </w:tcPr>
          <w:p w14:paraId="035E50C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4EB57E" w14:textId="4A8EAA20" w:rsidR="004C5493" w:rsidRPr="00E82749" w:rsidRDefault="004C5493" w:rsidP="004C549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D663E">
              <w:rPr>
                <w:rFonts w:ascii="Century Gothic" w:hAnsi="Century Gothic"/>
                <w:sz w:val="20"/>
                <w:szCs w:val="20"/>
              </w:rPr>
              <w:t>Express a multiplicative relationship between two quantities as a ratio or a fraction.</w:t>
            </w:r>
          </w:p>
        </w:tc>
        <w:tc>
          <w:tcPr>
            <w:tcW w:w="726" w:type="dxa"/>
          </w:tcPr>
          <w:p w14:paraId="6A9587A0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580F1B3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C51B1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AE8EAE9" w14:textId="77777777" w:rsidR="0031237F" w:rsidRDefault="0031237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4C5493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0B122EB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11b Proportion </w:t>
            </w:r>
          </w:p>
        </w:tc>
        <w:tc>
          <w:tcPr>
            <w:tcW w:w="6564" w:type="dxa"/>
          </w:tcPr>
          <w:p w14:paraId="1C7FE625" w14:textId="2E2CAD03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Understand and use proportion as equality of ratios; </w:t>
            </w:r>
          </w:p>
        </w:tc>
        <w:tc>
          <w:tcPr>
            <w:tcW w:w="726" w:type="dxa"/>
          </w:tcPr>
          <w:p w14:paraId="71ACEA4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7A0331" w14:textId="35AD0911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>Solve word problems involving direct and indirect proportion;</w:t>
            </w:r>
          </w:p>
        </w:tc>
        <w:tc>
          <w:tcPr>
            <w:tcW w:w="726" w:type="dxa"/>
          </w:tcPr>
          <w:p w14:paraId="22D95E2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9ABC98" w14:textId="55645474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Work out which product is the better buy; </w:t>
            </w:r>
          </w:p>
        </w:tc>
        <w:tc>
          <w:tcPr>
            <w:tcW w:w="726" w:type="dxa"/>
          </w:tcPr>
          <w:p w14:paraId="2841CC8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52EFF61" w14:textId="3D0462FC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>Scale up recipes;</w:t>
            </w:r>
          </w:p>
        </w:tc>
        <w:tc>
          <w:tcPr>
            <w:tcW w:w="726" w:type="dxa"/>
          </w:tcPr>
          <w:p w14:paraId="57081703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D5A3EAE" w14:textId="407E1AD2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>Convert between currencies;</w:t>
            </w:r>
          </w:p>
        </w:tc>
        <w:tc>
          <w:tcPr>
            <w:tcW w:w="726" w:type="dxa"/>
          </w:tcPr>
          <w:p w14:paraId="4A236064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A177BF" w14:textId="30FEF27D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Find amounts for 3 people when amount for 1 given; </w:t>
            </w:r>
          </w:p>
        </w:tc>
        <w:tc>
          <w:tcPr>
            <w:tcW w:w="726" w:type="dxa"/>
          </w:tcPr>
          <w:p w14:paraId="057BAAF0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07EBEBE" w14:textId="62BD605B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>Solve proportion problems using the unitary method;</w:t>
            </w:r>
          </w:p>
        </w:tc>
        <w:tc>
          <w:tcPr>
            <w:tcW w:w="726" w:type="dxa"/>
          </w:tcPr>
          <w:p w14:paraId="09685C1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506B6CD" w14:textId="588D37D0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Recognise when values are in direct proportion by reference to the graph form; </w:t>
            </w:r>
          </w:p>
        </w:tc>
        <w:tc>
          <w:tcPr>
            <w:tcW w:w="726" w:type="dxa"/>
          </w:tcPr>
          <w:p w14:paraId="2D9FA36D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551C7809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Understand inverse proportion: as </w:t>
            </w:r>
            <w:r w:rsidRPr="00602BE3">
              <w:rPr>
                <w:rFonts w:ascii="Century Gothic" w:hAnsi="Century Gothic" w:cs="Times New Roman"/>
                <w:i/>
                <w:sz w:val="24"/>
                <w:szCs w:val="24"/>
              </w:rPr>
              <w:t>x</w:t>
            </w:r>
            <w:r w:rsidRPr="00602BE3">
              <w:rPr>
                <w:rFonts w:ascii="Century Gothic" w:hAnsi="Century Gothic"/>
                <w:sz w:val="20"/>
                <w:szCs w:val="20"/>
              </w:rPr>
              <w:t xml:space="preserve"> increases, </w:t>
            </w:r>
            <w:r w:rsidRPr="00602BE3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602BE3">
              <w:rPr>
                <w:rFonts w:ascii="Century Gothic" w:hAnsi="Century Gothic"/>
                <w:sz w:val="20"/>
                <w:szCs w:val="20"/>
              </w:rPr>
              <w:t xml:space="preserve"> decreases (inverse graphs done in later unit); </w:t>
            </w:r>
          </w:p>
        </w:tc>
        <w:tc>
          <w:tcPr>
            <w:tcW w:w="726" w:type="dxa"/>
          </w:tcPr>
          <w:p w14:paraId="78BCC46A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6D6FA3CE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02BE3">
              <w:rPr>
                <w:rFonts w:ascii="Century Gothic" w:hAnsi="Century Gothic"/>
                <w:sz w:val="20"/>
                <w:szCs w:val="20"/>
              </w:rPr>
              <w:t xml:space="preserve">Recognise when values are in direct proportion by reference to the graph form; </w:t>
            </w:r>
          </w:p>
        </w:tc>
        <w:tc>
          <w:tcPr>
            <w:tcW w:w="726" w:type="dxa"/>
          </w:tcPr>
          <w:p w14:paraId="647E4C77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C5493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1454D54C" w:rsidR="004C5493" w:rsidRPr="001C3B09" w:rsidRDefault="004C5493" w:rsidP="004C549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E3628" wp14:editId="689F9C9D">
                      <wp:simplePos x="0" y="0"/>
                      <wp:positionH relativeFrom="margin">
                        <wp:posOffset>-1329055</wp:posOffset>
                      </wp:positionH>
                      <wp:positionV relativeFrom="paragraph">
                        <wp:posOffset>197485</wp:posOffset>
                      </wp:positionV>
                      <wp:extent cx="6734175" cy="11239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59A96E" w14:textId="77777777" w:rsidR="0031237F" w:rsidRPr="001C3B09" w:rsidRDefault="0031237F" w:rsidP="0031237F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3B0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Links: </w:t>
                                  </w:r>
                                </w:p>
                                <w:p w14:paraId="38E0CCEA" w14:textId="1A6557EF" w:rsidR="0031237F" w:rsidRDefault="0031237F" w:rsidP="0031237F">
                                  <w:pPr>
                                    <w:spacing w:after="0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C3B09">
                                    <w:rPr>
                                      <w:sz w:val="24"/>
                                      <w:szCs w:val="24"/>
                                    </w:rPr>
                                    <w:t xml:space="preserve">LG1: </w:t>
                                  </w:r>
                                  <w:r w:rsidR="00810D67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You will </w:t>
                                  </w:r>
                                  <w:r w:rsidR="004C5493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simplify ratios and divide quantities in a given ratio. </w:t>
                                  </w:r>
                                  <w:r w:rsidR="00D27E45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D8FBF5" w14:textId="218BC0AC" w:rsidR="0031237F" w:rsidRPr="001C3B09" w:rsidRDefault="0031237F" w:rsidP="0031237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3B09">
                                    <w:rPr>
                                      <w:sz w:val="24"/>
                                      <w:szCs w:val="24"/>
                                    </w:rPr>
                                    <w:t>LG2: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7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>You will</w:t>
                                  </w:r>
                                  <w: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 apply </w:t>
                                  </w:r>
                                  <w:r w:rsidR="00810D67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 knowledge </w:t>
                                  </w:r>
                                  <w:r w:rsidR="004C5493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of ratio and proportion to scale recipes, convert between currencies and solve best value problems. </w:t>
                                  </w:r>
                                </w:p>
                                <w:p w14:paraId="2146CFBB" w14:textId="03FC9AF3" w:rsidR="0031237F" w:rsidRPr="001C3B09" w:rsidRDefault="0031237F" w:rsidP="0031237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3B09">
                                    <w:rPr>
                                      <w:sz w:val="24"/>
                                      <w:szCs w:val="24"/>
                                    </w:rPr>
                                    <w:t xml:space="preserve">LG3: </w:t>
                                  </w:r>
                                  <w:r w:rsidR="00810D67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You will solve complex </w:t>
                                  </w:r>
                                  <w:r w:rsidR="004C5493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word problems involving ratio and proportion.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E3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04.65pt;margin-top:15.55pt;width:530.25pt;height:8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" fillcolor="white [3201]" strokeweight="1.5pt">
                      <v:textbox>
                        <w:txbxContent>
                          <w:p w14:paraId="1759A96E" w14:textId="77777777" w:rsidR="0031237F" w:rsidRPr="001C3B09" w:rsidRDefault="0031237F" w:rsidP="003123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8E0CCEA" w14:textId="1A6557EF" w:rsidR="0031237F" w:rsidRDefault="0031237F" w:rsidP="0031237F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simplify ratios and divide quantities </w:t>
                            </w:r>
                            <w:proofErr w:type="gramStart"/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 a given</w:t>
                            </w:r>
                            <w:proofErr w:type="gramEnd"/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ratio. </w:t>
                            </w:r>
                            <w:r w:rsidR="00D27E4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D8FBF5" w14:textId="218BC0AC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apply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</w:t>
                            </w:r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of ratio and proportion to scale recipes, convert between currencies and solve best value problems. </w:t>
                            </w:r>
                          </w:p>
                          <w:p w14:paraId="2146CFBB" w14:textId="03FC9AF3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</w:t>
                            </w:r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word problems involving ratio and proportion.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02BE3">
              <w:rPr>
                <w:rFonts w:ascii="Century Gothic" w:hAnsi="Century Gothic"/>
                <w:sz w:val="20"/>
                <w:szCs w:val="20"/>
              </w:rPr>
              <w:t xml:space="preserve">Understand direct proportion ---&gt; relationship </w:t>
            </w:r>
            <w:r w:rsidRPr="00602BE3">
              <w:rPr>
                <w:rFonts w:ascii="Century Gothic" w:hAnsi="Century Gothic" w:cs="Times New Roman"/>
                <w:i/>
                <w:sz w:val="24"/>
                <w:szCs w:val="24"/>
              </w:rPr>
              <w:t>y</w:t>
            </w:r>
            <w:r w:rsidRPr="00602BE3">
              <w:rPr>
                <w:rFonts w:ascii="Century Gothic" w:hAnsi="Century Gothic"/>
                <w:sz w:val="20"/>
                <w:szCs w:val="20"/>
              </w:rPr>
              <w:t xml:space="preserve"> = </w:t>
            </w:r>
            <w:r w:rsidRPr="00602BE3">
              <w:rPr>
                <w:rFonts w:ascii="Century Gothic" w:hAnsi="Century Gothic" w:cs="Times New Roman"/>
                <w:i/>
                <w:sz w:val="24"/>
                <w:szCs w:val="24"/>
              </w:rPr>
              <w:t>kx</w:t>
            </w:r>
            <w:r w:rsidRPr="00602BE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726" w:type="dxa"/>
          </w:tcPr>
          <w:p w14:paraId="5A3228BC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4C5493" w:rsidRPr="001C3B09" w:rsidRDefault="004C5493" w:rsidP="004C54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7FEF2469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C3968"/>
    <w:rsid w:val="001C3B09"/>
    <w:rsid w:val="001E6A96"/>
    <w:rsid w:val="001E7AF2"/>
    <w:rsid w:val="00212549"/>
    <w:rsid w:val="00274AAC"/>
    <w:rsid w:val="002A28AD"/>
    <w:rsid w:val="002F259E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3B4E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78204-BAE3-4E50-A5DD-65EC222FA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2020-04-23T08:20:00Z</dcterms:created>
  <dcterms:modified xsi:type="dcterms:W3CDTF">2020-04-23T14:31:00Z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