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F3245BF" w:rsidR="00E85B48" w:rsidRPr="001C3B09" w:rsidRDefault="00C3380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721D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pure unit </w:t>
            </w:r>
            <w:r w:rsidR="002D06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2D061C">
              <w:rPr>
                <w:b/>
                <w:sz w:val="24"/>
                <w:szCs w:val="24"/>
              </w:rPr>
              <w:t>The binomial expansion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681A7D6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F4B32">
              <w:rPr>
                <w:sz w:val="24"/>
                <w:szCs w:val="24"/>
              </w:rPr>
              <w:t>pure maths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2D061C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302B90F3" w14:textId="77777777" w:rsidR="002D061C" w:rsidRDefault="002D061C" w:rsidP="002D061C">
            <w:pPr>
              <w:spacing w:after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4a.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 xml:space="preserve">Expanding </w:t>
            </w:r>
          </w:p>
          <w:p w14:paraId="59E8F3DE" w14:textId="1F703EF2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516E">
              <w:rPr>
                <w:rFonts w:cstheme="minorHAnsi"/>
                <w:b/>
                <w:sz w:val="24"/>
              </w:rPr>
              <w:t>(</w:t>
            </w:r>
            <w:r w:rsidRPr="00A5516E">
              <w:rPr>
                <w:rFonts w:cstheme="minorHAnsi"/>
                <w:b/>
                <w:i/>
                <w:sz w:val="24"/>
              </w:rPr>
              <w:t>a</w:t>
            </w:r>
            <w:r w:rsidRPr="00A5516E">
              <w:rPr>
                <w:rFonts w:cstheme="minorHAnsi"/>
                <w:b/>
                <w:sz w:val="24"/>
              </w:rPr>
              <w:t xml:space="preserve"> + </w:t>
            </w:r>
            <w:proofErr w:type="spellStart"/>
            <w:proofErr w:type="gramStart"/>
            <w:r w:rsidRPr="00A5516E">
              <w:rPr>
                <w:rFonts w:cstheme="minorHAnsi"/>
                <w:b/>
                <w:i/>
                <w:sz w:val="24"/>
              </w:rPr>
              <w:t>bx</w:t>
            </w:r>
            <w:proofErr w:type="spellEnd"/>
            <w:r w:rsidRPr="00A5516E">
              <w:rPr>
                <w:rFonts w:cstheme="minorHAnsi"/>
                <w:b/>
                <w:sz w:val="24"/>
              </w:rPr>
              <w:t>)</w:t>
            </w:r>
            <w:r w:rsidRPr="00A5516E">
              <w:rPr>
                <w:rFonts w:cstheme="minorHAnsi"/>
                <w:b/>
                <w:i/>
                <w:sz w:val="24"/>
                <w:vertAlign w:val="superscript"/>
              </w:rPr>
              <w:t>n</w:t>
            </w:r>
            <w:proofErr w:type="gramEnd"/>
            <w:r w:rsidRPr="00A5516E">
              <w:rPr>
                <w:rFonts w:cstheme="minorHAnsi"/>
                <w:b/>
                <w:sz w:val="24"/>
              </w:rPr>
              <w:t xml:space="preserve">  for rational </w:t>
            </w:r>
            <w:r w:rsidRPr="00A5516E">
              <w:rPr>
                <w:rFonts w:cstheme="minorHAnsi"/>
                <w:b/>
                <w:i/>
                <w:sz w:val="24"/>
              </w:rPr>
              <w:t>n</w:t>
            </w:r>
            <w:r w:rsidRPr="00A5516E">
              <w:rPr>
                <w:rFonts w:cstheme="minorHAnsi"/>
                <w:b/>
                <w:sz w:val="24"/>
              </w:rPr>
              <w:t>; knowledge of range of validity</w:t>
            </w:r>
          </w:p>
        </w:tc>
        <w:tc>
          <w:tcPr>
            <w:tcW w:w="6564" w:type="dxa"/>
            <w:gridSpan w:val="3"/>
          </w:tcPr>
          <w:p w14:paraId="6211553F" w14:textId="48F85991" w:rsidR="002D061C" w:rsidRPr="001C3B09" w:rsidRDefault="002D061C" w:rsidP="002D06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C6455">
              <w:rPr>
                <w:rFonts w:cstheme="minorHAnsi"/>
              </w:rPr>
              <w:t xml:space="preserve">be able to find the binomial expansion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(1-x)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 xml:space="preserve">-1 </m:t>
                  </m:r>
                </m:sup>
              </m:sSup>
            </m:oMath>
            <w:r w:rsidRPr="00DC6455">
              <w:rPr>
                <w:rFonts w:cstheme="minorHAnsi"/>
              </w:rPr>
              <w:t xml:space="preserve"> for rational values of </w:t>
            </w:r>
            <w:r w:rsidRPr="00DC6455">
              <w:rPr>
                <w:rFonts w:cstheme="minorHAnsi"/>
                <w:i/>
              </w:rPr>
              <w:t>n</w:t>
            </w:r>
            <w:r w:rsidRPr="00DC6455">
              <w:rPr>
                <w:rFonts w:cstheme="minorHAnsi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&lt;1</m:t>
              </m:r>
            </m:oMath>
            <w:r w:rsidRPr="00DC6455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000DA362" w14:textId="3DC6C58D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061C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463DE3D" w:rsidR="002D061C" w:rsidRPr="001C3B09" w:rsidRDefault="002D061C" w:rsidP="002D06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C6455">
              <w:rPr>
                <w:rFonts w:cstheme="minorHAnsi"/>
              </w:rPr>
              <w:t xml:space="preserve">be able to find the binomial expansion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(1+x)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 xml:space="preserve">n 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DC6455">
              <w:rPr>
                <w:rFonts w:cstheme="minorHAnsi"/>
              </w:rPr>
              <w:t xml:space="preserve">for rational values of </w:t>
            </w:r>
            <w:r w:rsidRPr="00DC6455">
              <w:rPr>
                <w:rFonts w:cstheme="minorHAnsi"/>
                <w:i/>
              </w:rPr>
              <w:t>n</w:t>
            </w:r>
            <w:r w:rsidRPr="00DC6455">
              <w:rPr>
                <w:rFonts w:cstheme="minorHAnsi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&lt;1</m:t>
              </m:r>
            </m:oMath>
            <w:r w:rsidRPr="00DC6455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6232629A" w14:textId="0FC0279D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61C" w:rsidRPr="001C3B09" w14:paraId="7E3F1700" w14:textId="77777777" w:rsidTr="007F4F52">
        <w:trPr>
          <w:trHeight w:val="225"/>
        </w:trPr>
        <w:tc>
          <w:tcPr>
            <w:tcW w:w="1980" w:type="dxa"/>
            <w:vMerge/>
          </w:tcPr>
          <w:p w14:paraId="31140141" w14:textId="77777777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780E9CF" w14:textId="2324BBA9" w:rsidR="002D061C" w:rsidRPr="00A707EC" w:rsidRDefault="002D061C" w:rsidP="002D061C">
            <w:pPr>
              <w:spacing w:after="0" w:line="240" w:lineRule="auto"/>
              <w:jc w:val="both"/>
              <w:rPr>
                <w:rFonts w:cstheme="minorHAnsi"/>
              </w:rPr>
            </w:pPr>
            <w:r w:rsidRPr="00DC6455">
              <w:rPr>
                <w:rFonts w:cstheme="minorHAnsi"/>
              </w:rPr>
              <w:t xml:space="preserve">be able to find the binomial expansion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(1+bx)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 xml:space="preserve">n 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DC6455">
              <w:rPr>
                <w:rFonts w:cstheme="minorHAnsi"/>
              </w:rPr>
              <w:t xml:space="preserve">for rational values of </w:t>
            </w:r>
            <w:r w:rsidRPr="00DC6455">
              <w:rPr>
                <w:rFonts w:cstheme="minorHAnsi"/>
                <w:i/>
              </w:rPr>
              <w:t>n</w:t>
            </w:r>
            <w:r w:rsidRPr="00DC6455">
              <w:rPr>
                <w:rFonts w:cstheme="minorHAnsi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e>
                  </m:d>
                </m:den>
              </m:f>
            </m:oMath>
            <w:r w:rsidRPr="00DC6455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5796AA2D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0B637A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1F42513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61C" w:rsidRPr="001C3B09" w14:paraId="5EFFB7E0" w14:textId="77777777" w:rsidTr="007F4F52">
        <w:trPr>
          <w:trHeight w:val="225"/>
        </w:trPr>
        <w:tc>
          <w:tcPr>
            <w:tcW w:w="1980" w:type="dxa"/>
            <w:vMerge/>
          </w:tcPr>
          <w:p w14:paraId="0AF64B8C" w14:textId="77777777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5BCE911" w14:textId="59382D21" w:rsidR="002D061C" w:rsidRPr="00A707EC" w:rsidRDefault="002D061C" w:rsidP="002D061C">
            <w:pPr>
              <w:spacing w:after="0" w:line="240" w:lineRule="auto"/>
              <w:jc w:val="both"/>
              <w:rPr>
                <w:rFonts w:cstheme="minorHAnsi"/>
              </w:rPr>
            </w:pPr>
            <w:r w:rsidRPr="00DC6455">
              <w:rPr>
                <w:rFonts w:cstheme="minorHAnsi"/>
              </w:rPr>
              <w:t xml:space="preserve">be able to find the binomial expansion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(a+x)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 xml:space="preserve">n </m:t>
                  </m:r>
                </m:sup>
              </m:sSup>
            </m:oMath>
            <w:r w:rsidRPr="00DC6455">
              <w:rPr>
                <w:rFonts w:cstheme="minorHAnsi"/>
              </w:rPr>
              <w:t xml:space="preserve"> for rational values of</w:t>
            </w:r>
            <w:r w:rsidRPr="00DC6455">
              <w:rPr>
                <w:rFonts w:cstheme="minorHAnsi"/>
                <w:i/>
              </w:rPr>
              <w:t xml:space="preserve"> n</w:t>
            </w:r>
            <w:r w:rsidRPr="00DC6455">
              <w:rPr>
                <w:rFonts w:cstheme="minorHAnsi"/>
              </w:rPr>
              <w:t xml:space="preserve">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&lt;a</m:t>
              </m:r>
            </m:oMath>
            <w:r w:rsidRPr="00DC6455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5B45F549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5DFCFA2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62D32BA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61C" w:rsidRPr="001C3B09" w14:paraId="57103380" w14:textId="77777777" w:rsidTr="007F4F52">
        <w:trPr>
          <w:trHeight w:val="225"/>
        </w:trPr>
        <w:tc>
          <w:tcPr>
            <w:tcW w:w="1980" w:type="dxa"/>
            <w:vMerge/>
          </w:tcPr>
          <w:p w14:paraId="133DEFF5" w14:textId="77777777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A2B4CD7" w14:textId="2F785AE9" w:rsidR="002D061C" w:rsidRPr="00A707EC" w:rsidRDefault="002D061C" w:rsidP="002D061C">
            <w:pPr>
              <w:spacing w:after="0" w:line="240" w:lineRule="auto"/>
              <w:jc w:val="both"/>
              <w:rPr>
                <w:rFonts w:cstheme="minorHAnsi"/>
              </w:rPr>
            </w:pPr>
            <w:r w:rsidRPr="00DC6455">
              <w:rPr>
                <w:rFonts w:cstheme="minorHAnsi"/>
              </w:rPr>
              <w:t>be able to</w:t>
            </w:r>
            <w:r w:rsidRPr="00DC6455">
              <w:rPr>
                <w:rFonts w:eastAsia="Arial" w:cstheme="minorHAnsi"/>
                <w:bCs/>
                <w:spacing w:val="1"/>
              </w:rPr>
              <w:t xml:space="preserve"> find the b</w:t>
            </w:r>
            <w:r w:rsidRPr="00DC6455">
              <w:rPr>
                <w:rFonts w:eastAsia="Arial" w:cstheme="minorHAnsi"/>
                <w:bCs/>
                <w:spacing w:val="2"/>
              </w:rPr>
              <w:t>in</w:t>
            </w:r>
            <w:r w:rsidRPr="00DC6455">
              <w:rPr>
                <w:rFonts w:eastAsia="Arial" w:cstheme="minorHAnsi"/>
                <w:bCs/>
                <w:spacing w:val="1"/>
              </w:rPr>
              <w:t>o</w:t>
            </w:r>
            <w:r w:rsidRPr="00DC6455">
              <w:rPr>
                <w:rFonts w:eastAsia="Arial" w:cstheme="minorHAnsi"/>
                <w:bCs/>
                <w:spacing w:val="2"/>
              </w:rPr>
              <w:t>mi</w:t>
            </w:r>
            <w:r w:rsidRPr="00DC6455">
              <w:rPr>
                <w:rFonts w:eastAsia="Arial" w:cstheme="minorHAnsi"/>
                <w:bCs/>
              </w:rPr>
              <w:t>al</w:t>
            </w:r>
            <w:r w:rsidRPr="00DC6455">
              <w:rPr>
                <w:rFonts w:eastAsia="Arial" w:cstheme="minorHAnsi"/>
                <w:bCs/>
                <w:spacing w:val="-1"/>
              </w:rPr>
              <w:t xml:space="preserve"> </w:t>
            </w:r>
            <w:r w:rsidRPr="00DC6455">
              <w:rPr>
                <w:rFonts w:eastAsia="Arial" w:cstheme="minorHAnsi"/>
                <w:bCs/>
                <w:spacing w:val="2"/>
              </w:rPr>
              <w:t>exp</w:t>
            </w:r>
            <w:r w:rsidRPr="00DC6455">
              <w:rPr>
                <w:rFonts w:eastAsia="Arial" w:cstheme="minorHAnsi"/>
                <w:bCs/>
              </w:rPr>
              <w:t>a</w:t>
            </w:r>
            <w:r w:rsidRPr="00DC6455">
              <w:rPr>
                <w:rFonts w:eastAsia="Arial" w:cstheme="minorHAnsi"/>
                <w:bCs/>
                <w:spacing w:val="2"/>
              </w:rPr>
              <w:t>nsio</w:t>
            </w:r>
            <w:r w:rsidRPr="00DC6455">
              <w:rPr>
                <w:rFonts w:eastAsia="Arial" w:cstheme="minorHAnsi"/>
                <w:bCs/>
              </w:rPr>
              <w:t>n</w:t>
            </w:r>
            <w:r w:rsidRPr="00DC6455">
              <w:rPr>
                <w:rFonts w:eastAsia="Arial" w:cstheme="minorHAnsi"/>
                <w:bCs/>
                <w:spacing w:val="-3"/>
              </w:rPr>
              <w:t xml:space="preserve"> </w:t>
            </w:r>
            <w:r w:rsidRPr="00DC6455">
              <w:rPr>
                <w:rFonts w:eastAsia="Arial" w:cstheme="minorHAnsi"/>
                <w:bCs/>
                <w:spacing w:val="1"/>
              </w:rPr>
              <w:t>o</w:t>
            </w:r>
            <w:r w:rsidRPr="00DC6455">
              <w:rPr>
                <w:rFonts w:eastAsia="Arial" w:cstheme="minorHAnsi"/>
                <w:bCs/>
              </w:rPr>
              <w:t>f</w:t>
            </w:r>
            <w:r w:rsidRPr="00DC6455">
              <w:rPr>
                <w:rFonts w:eastAsia="Arial" w:cstheme="minorHAnsi"/>
                <w:bCs/>
                <w:spacing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(a+bx)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 xml:space="preserve">n </m:t>
                  </m:r>
                </m:sup>
              </m:sSup>
            </m:oMath>
            <w:r w:rsidRPr="00DC6455">
              <w:rPr>
                <w:rFonts w:cstheme="minorHAnsi"/>
              </w:rPr>
              <w:t xml:space="preserve"> for rational values of </w:t>
            </w:r>
            <w:r w:rsidRPr="00DC6455">
              <w:rPr>
                <w:rFonts w:cstheme="minorHAnsi"/>
                <w:i/>
              </w:rPr>
              <w:t>n</w:t>
            </w:r>
            <w:r w:rsidRPr="00DC6455">
              <w:rPr>
                <w:rFonts w:cstheme="minorHAnsi"/>
              </w:rPr>
              <w:t xml:space="preserve"> and</w:t>
            </w:r>
            <w:r w:rsidRPr="00DC6455">
              <w:rPr>
                <w:rFonts w:eastAsia="Arial" w:cstheme="minorHAnsi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Arial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theme="minorHAnsi"/>
                        </w:rPr>
                        <m:t>bx</m:t>
                      </m:r>
                    </m:num>
                    <m:den>
                      <m:r>
                        <w:rPr>
                          <w:rFonts w:ascii="Cambria Math" w:eastAsia="Arial" w:hAnsi="Cambria Math" w:cstheme="minorHAnsi"/>
                        </w:rPr>
                        <m:t>a</m:t>
                      </m:r>
                    </m:den>
                  </m:f>
                </m:e>
              </m:d>
            </m:oMath>
            <w:r w:rsidRPr="00DC6455">
              <w:rPr>
                <w:rFonts w:eastAsia="Arial" w:cstheme="minorHAnsi"/>
              </w:rPr>
              <w:t xml:space="preserve"> &lt; </w:t>
            </w:r>
            <w:r w:rsidRPr="00DC6455">
              <w:rPr>
                <w:rFonts w:cstheme="minorHAnsi"/>
              </w:rPr>
              <w:t>1;</w:t>
            </w:r>
          </w:p>
        </w:tc>
        <w:tc>
          <w:tcPr>
            <w:tcW w:w="726" w:type="dxa"/>
          </w:tcPr>
          <w:p w14:paraId="7A2FAED7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2536D0A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8AC0B9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61C" w:rsidRPr="001C3B09" w14:paraId="3C00E364" w14:textId="77777777" w:rsidTr="007F4F52">
        <w:trPr>
          <w:trHeight w:val="225"/>
        </w:trPr>
        <w:tc>
          <w:tcPr>
            <w:tcW w:w="1980" w:type="dxa"/>
            <w:vMerge/>
          </w:tcPr>
          <w:p w14:paraId="23949B7B" w14:textId="77777777" w:rsidR="002D061C" w:rsidRPr="001C3B09" w:rsidRDefault="002D061C" w:rsidP="002D06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71D7954" w14:textId="57D5CC7A" w:rsidR="002D061C" w:rsidRPr="00A707EC" w:rsidRDefault="002D061C" w:rsidP="002D061C">
            <w:pPr>
              <w:spacing w:after="0" w:line="240" w:lineRule="auto"/>
              <w:jc w:val="both"/>
              <w:rPr>
                <w:rFonts w:cstheme="minorHAnsi"/>
              </w:rPr>
            </w:pPr>
            <w:r w:rsidRPr="00DC6455">
              <w:rPr>
                <w:rFonts w:cstheme="minorHAnsi"/>
              </w:rPr>
              <w:t>know how to use the binomial theorem to find approximations (including roots).</w:t>
            </w:r>
          </w:p>
        </w:tc>
        <w:tc>
          <w:tcPr>
            <w:tcW w:w="726" w:type="dxa"/>
          </w:tcPr>
          <w:p w14:paraId="60C45578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70FC125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719F80" w14:textId="77777777" w:rsidR="002D061C" w:rsidRPr="001C3B09" w:rsidRDefault="002D061C" w:rsidP="002D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026" w:rsidRPr="001C3B09" w14:paraId="0536636B" w14:textId="77777777" w:rsidTr="007F4F52">
        <w:trPr>
          <w:trHeight w:val="225"/>
        </w:trPr>
        <w:tc>
          <w:tcPr>
            <w:tcW w:w="1980" w:type="dxa"/>
          </w:tcPr>
          <w:p w14:paraId="4C7AC261" w14:textId="6D607B68" w:rsidR="00ED1026" w:rsidRPr="001C3B09" w:rsidRDefault="00ED1026" w:rsidP="00ED102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4b.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>Expansion of functions by first using partial fractions</w:t>
            </w:r>
          </w:p>
        </w:tc>
        <w:tc>
          <w:tcPr>
            <w:tcW w:w="6564" w:type="dxa"/>
            <w:gridSpan w:val="3"/>
          </w:tcPr>
          <w:p w14:paraId="1C7FE625" w14:textId="4BB27CA1" w:rsidR="00ED1026" w:rsidRPr="001C3B09" w:rsidRDefault="00ED1026" w:rsidP="00ED10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E498A">
              <w:rPr>
                <w:rFonts w:cstheme="minorHAnsi"/>
              </w:rPr>
              <w:t>be able to use partial fractions to write a rational function as a series expansion.</w:t>
            </w:r>
          </w:p>
        </w:tc>
        <w:tc>
          <w:tcPr>
            <w:tcW w:w="726" w:type="dxa"/>
          </w:tcPr>
          <w:p w14:paraId="71ACEA49" w14:textId="77777777" w:rsidR="00ED1026" w:rsidRPr="001C3B09" w:rsidRDefault="00ED1026" w:rsidP="00ED102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ED1026" w:rsidRPr="001C3B09" w:rsidRDefault="00ED1026" w:rsidP="00ED102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ED1026" w:rsidRPr="001C3B09" w:rsidRDefault="00ED1026" w:rsidP="00ED102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A5A5602" w14:textId="3A452E51" w:rsidR="006349CF" w:rsidRDefault="00ED10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5334" wp14:editId="0B0EA2C9">
                <wp:simplePos x="0" y="0"/>
                <wp:positionH relativeFrom="margin">
                  <wp:align>left</wp:align>
                </wp:positionH>
                <wp:positionV relativeFrom="paragraph">
                  <wp:posOffset>5584825</wp:posOffset>
                </wp:positionV>
                <wp:extent cx="6734175" cy="2000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82587" w14:textId="77777777" w:rsidR="006349CF" w:rsidRPr="008F4B32" w:rsidRDefault="006349CF" w:rsidP="006349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646441EF" w14:textId="77777777" w:rsidR="002D061C" w:rsidRDefault="006349CF" w:rsidP="006349CF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learn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how to find binomial expansions including where the power is negative or fractional and where neither term inside the binomial is equal to 1.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how to use the binomial theorem to find approximations including roots. </w:t>
                            </w:r>
                          </w:p>
                          <w:p w14:paraId="7FCD1170" w14:textId="73D56CB5" w:rsidR="006349CF" w:rsidRPr="008F4B32" w:rsidRDefault="006349CF" w:rsidP="006349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LG2: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be able to apply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o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partial fractions to write a rational function as a series expansion.  </w:t>
                            </w:r>
                          </w:p>
                          <w:p w14:paraId="7922E94C" w14:textId="5F541627" w:rsidR="006349CF" w:rsidRPr="008F4B32" w:rsidRDefault="006349CF" w:rsidP="006349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2D061C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be able to solve a variety of routine and non-routine problems, by combining several Mathematical skill sets. For example, by assessing the separate validities for individual binomial terms to declare the validity of the final series.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53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39.75pt;width:530.25pt;height:15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" fillcolor="white [3201]" strokeweight="1.5pt">
                <v:textbox>
                  <w:txbxContent>
                    <w:p w14:paraId="61582587" w14:textId="77777777" w:rsidR="006349CF" w:rsidRPr="008F4B32" w:rsidRDefault="006349CF" w:rsidP="006349CF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F4B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646441EF" w14:textId="77777777" w:rsidR="002D061C" w:rsidRDefault="006349CF" w:rsidP="006349CF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learn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how to find binomial expansions including where the power is negative or fractional and where neither term inside the binomial is equal to 1.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how to use the binomial theorem to find approximations including roots. </w:t>
                      </w:r>
                    </w:p>
                    <w:p w14:paraId="7FCD1170" w14:textId="73D56CB5" w:rsidR="006349CF" w:rsidRPr="008F4B32" w:rsidRDefault="006349CF" w:rsidP="006349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LG2: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be able to apply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o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partial fractions to write a rational function as a series expansion.  </w:t>
                      </w:r>
                    </w:p>
                    <w:p w14:paraId="7922E94C" w14:textId="5F541627" w:rsidR="006349CF" w:rsidRPr="008F4B32" w:rsidRDefault="006349CF" w:rsidP="006349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</w:t>
                      </w:r>
                      <w:r w:rsidR="002D061C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be able to solve a variety of routine and non-routine problems, by combining several Mathematical skill sets. For example, by assessing the separate validities for individual binomial terms to declare the validity of the final series.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E555F" w14:textId="0FE0B324" w:rsidR="006349CF" w:rsidRDefault="006349CF"/>
    <w:p w14:paraId="7D35074B" w14:textId="27DB5D10" w:rsidR="006349CF" w:rsidRDefault="006349CF"/>
    <w:p w14:paraId="3B5A236B" w14:textId="0B256EB8" w:rsidR="006349CF" w:rsidRDefault="006349CF"/>
    <w:p w14:paraId="3F6EA0B4" w14:textId="77BE79EB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85A4B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D061C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66458"/>
    <w:rsid w:val="00584245"/>
    <w:rsid w:val="006349CF"/>
    <w:rsid w:val="00642A9E"/>
    <w:rsid w:val="006A668D"/>
    <w:rsid w:val="00703757"/>
    <w:rsid w:val="00721DCB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85F0D"/>
    <w:rsid w:val="008A1A2A"/>
    <w:rsid w:val="008B5004"/>
    <w:rsid w:val="008D491A"/>
    <w:rsid w:val="008E416C"/>
    <w:rsid w:val="008F4B32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AE7A8D"/>
    <w:rsid w:val="00B23497"/>
    <w:rsid w:val="00B24E5E"/>
    <w:rsid w:val="00B85982"/>
    <w:rsid w:val="00BC1C13"/>
    <w:rsid w:val="00C010E9"/>
    <w:rsid w:val="00C33802"/>
    <w:rsid w:val="00C46DA0"/>
    <w:rsid w:val="00C7069B"/>
    <w:rsid w:val="00CE49C5"/>
    <w:rsid w:val="00CF284B"/>
    <w:rsid w:val="00D137E1"/>
    <w:rsid w:val="00D1388F"/>
    <w:rsid w:val="00D67887"/>
    <w:rsid w:val="00DF21BB"/>
    <w:rsid w:val="00E048FE"/>
    <w:rsid w:val="00E27C22"/>
    <w:rsid w:val="00E45B41"/>
    <w:rsid w:val="00E50992"/>
    <w:rsid w:val="00E54214"/>
    <w:rsid w:val="00E85B48"/>
    <w:rsid w:val="00E904C9"/>
    <w:rsid w:val="00ED0966"/>
    <w:rsid w:val="00ED102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D7331-6170-4346-92D7-FD819B34FE2B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2020-06-12T09:48:00Z</dcterms:created>
  <dcterms:modified xsi:type="dcterms:W3CDTF">2020-06-12T09:53:00Z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