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5190"/>
        <w:gridCol w:w="1160"/>
        <w:gridCol w:w="683"/>
        <w:gridCol w:w="624"/>
        <w:gridCol w:w="624"/>
      </w:tblGrid>
      <w:tr w:rsidR="005F3E67" w:rsidRPr="003F2B9C" w14:paraId="3F929C82" w14:textId="03B0101A" w:rsidTr="0053063E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56E0A128" w14:textId="77777777" w:rsidR="00F9518F" w:rsidRDefault="00F9518F" w:rsidP="00F9518F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N4</w:t>
            </w:r>
          </w:p>
          <w:p w14:paraId="28B4EA70" w14:textId="029350CE" w:rsidR="005F3E67" w:rsidRPr="003F2B9C" w:rsidRDefault="00F9518F" w:rsidP="00F9518F">
            <w:pPr>
              <w:jc w:val="center"/>
              <w:rPr>
                <w:rFonts w:ascii="Century Gothic" w:hAnsi="Century Gothic"/>
                <w:b/>
              </w:rPr>
            </w:pPr>
            <w:r w:rsidRPr="004D0E14">
              <w:rPr>
                <w:rFonts w:ascii="Century Gothic" w:hAnsi="Century Gothic"/>
                <w:b/>
                <w:sz w:val="20"/>
                <w:szCs w:val="20"/>
              </w:rPr>
              <w:t>Percentages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29E73E63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3063E">
              <w:rPr>
                <w:rFonts w:ascii="Century Gothic" w:hAnsi="Century Gothic"/>
                <w:b/>
              </w:rPr>
              <w:t>Year 7 Road Map</w:t>
            </w:r>
          </w:p>
        </w:tc>
      </w:tr>
      <w:tr w:rsidR="0047294B" w:rsidRPr="003F2B9C" w14:paraId="06C61167" w14:textId="32188040" w:rsidTr="0053063E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057A73" w:rsidRPr="003F2B9C" w14:paraId="6AAEE81C" w14:textId="77777777" w:rsidTr="00C526F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057A73" w:rsidRPr="001566AE" w:rsidRDefault="00057A73" w:rsidP="00057A7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08E8A925" w:rsidR="00057A73" w:rsidRPr="003F2B9C" w:rsidRDefault="00057A73" w:rsidP="00057A73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5190" w:type="dxa"/>
            <w:shd w:val="clear" w:color="auto" w:fill="D9D9D9" w:themeFill="background1" w:themeFillShade="D9"/>
            <w:vAlign w:val="center"/>
          </w:tcPr>
          <w:p w14:paraId="6C88901A" w14:textId="0148169B" w:rsidR="00057A73" w:rsidRPr="003F2B9C" w:rsidRDefault="00057A73" w:rsidP="00057A73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160" w:type="dxa"/>
          </w:tcPr>
          <w:p w14:paraId="49C823F4" w14:textId="78AA2C76" w:rsidR="00057A73" w:rsidRDefault="00057A73" w:rsidP="00057A7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7241">
              <w:rPr>
                <w:rFonts w:ascii="Century Gothic" w:hAnsi="Century Gothic"/>
                <w:b/>
                <w:bCs/>
                <w:sz w:val="24"/>
                <w:szCs w:val="24"/>
              </w:rPr>
              <w:t>Maths</w:t>
            </w:r>
          </w:p>
          <w:p w14:paraId="0CFA4CFF" w14:textId="1E182A06" w:rsidR="00057A73" w:rsidRPr="005A2593" w:rsidRDefault="00057A73" w:rsidP="00057A7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C7241">
              <w:rPr>
                <w:rFonts w:ascii="Century Gothic" w:hAnsi="Century Gothic"/>
                <w:b/>
                <w:bCs/>
                <w:sz w:val="24"/>
                <w:szCs w:val="24"/>
              </w:rPr>
              <w:t>watch Clip</w:t>
            </w:r>
          </w:p>
        </w:tc>
        <w:tc>
          <w:tcPr>
            <w:tcW w:w="683" w:type="dxa"/>
          </w:tcPr>
          <w:p w14:paraId="4E0D1487" w14:textId="6750AF68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06CC83" id="Group 3" o:spid="_x0000_s1026" style="position:absolute;margin-left:-65.5pt;margin-top:23.5pt;width:86.4pt;height:21.9pt;z-index:251668481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BF0EB3" w:rsidRPr="003F2B9C" w14:paraId="4FF5FEB1" w14:textId="77777777" w:rsidTr="0053063E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300838F8" w14:textId="1EBD8BF0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0C7FFA7F" w14:textId="50DC0AE4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  <w:r>
              <w:rPr>
                <w:rFonts w:ascii="Century Gothic" w:hAnsi="Century Gothic" w:cs="Times New Roman"/>
              </w:rPr>
              <w:t xml:space="preserve"> C</w:t>
            </w:r>
          </w:p>
        </w:tc>
        <w:tc>
          <w:tcPr>
            <w:tcW w:w="5190" w:type="dxa"/>
            <w:shd w:val="clear" w:color="auto" w:fill="A8D08D" w:themeFill="accent6" w:themeFillTint="99"/>
          </w:tcPr>
          <w:p w14:paraId="24B99170" w14:textId="249AA35F" w:rsidR="00BF0EB3" w:rsidRPr="008D3582" w:rsidRDefault="00BF0EB3" w:rsidP="00BF0EB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586309">
              <w:rPr>
                <w:rFonts w:ascii="Century Gothic" w:hAnsi="Century Gothic"/>
              </w:rPr>
              <w:t xml:space="preserve">Understand the meaning of percentages 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5B7A457B" w14:textId="77777777" w:rsidR="00BF0EB3" w:rsidRDefault="00BF0EB3" w:rsidP="00BF0E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N24a</w:t>
            </w:r>
          </w:p>
          <w:p w14:paraId="06AA16AB" w14:textId="7CC874F1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</w:t>
            </w:r>
          </w:p>
        </w:tc>
        <w:tc>
          <w:tcPr>
            <w:tcW w:w="683" w:type="dxa"/>
          </w:tcPr>
          <w:p w14:paraId="7E0D2B1C" w14:textId="29CF85AD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</w:tr>
      <w:tr w:rsidR="00BF0EB3" w:rsidRPr="003F2B9C" w14:paraId="2110B6FA" w14:textId="77777777" w:rsidTr="00C526F7">
        <w:trPr>
          <w:trHeight w:val="225"/>
        </w:trPr>
        <w:tc>
          <w:tcPr>
            <w:tcW w:w="757" w:type="dxa"/>
          </w:tcPr>
          <w:p w14:paraId="7FB6297F" w14:textId="68AE4070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313B4C05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5190" w:type="dxa"/>
          </w:tcPr>
          <w:p w14:paraId="3341B830" w14:textId="4AE02911" w:rsidR="00BF0EB3" w:rsidRPr="008D3582" w:rsidRDefault="00BF0EB3" w:rsidP="00BF0E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586309">
              <w:rPr>
                <w:rFonts w:ascii="Century Gothic" w:hAnsi="Century Gothic"/>
              </w:rPr>
              <w:t>Work out and estimate percentage of a shape shaded</w:t>
            </w:r>
          </w:p>
        </w:tc>
        <w:tc>
          <w:tcPr>
            <w:tcW w:w="1160" w:type="dxa"/>
          </w:tcPr>
          <w:p w14:paraId="77883312" w14:textId="24C8F54C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7B43E466" w14:textId="5BC03398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</w:tr>
      <w:tr w:rsidR="00BF0EB3" w:rsidRPr="003F2B9C" w14:paraId="03F45947" w14:textId="77777777" w:rsidTr="0053063E">
        <w:trPr>
          <w:trHeight w:val="225"/>
        </w:trPr>
        <w:tc>
          <w:tcPr>
            <w:tcW w:w="757" w:type="dxa"/>
            <w:shd w:val="clear" w:color="auto" w:fill="FFFF00"/>
          </w:tcPr>
          <w:p w14:paraId="7487AAE8" w14:textId="7FEB091C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FFF00"/>
          </w:tcPr>
          <w:p w14:paraId="585F3334" w14:textId="1494556F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5190" w:type="dxa"/>
            <w:shd w:val="clear" w:color="auto" w:fill="FFFF00"/>
          </w:tcPr>
          <w:p w14:paraId="573C48F3" w14:textId="199E3827" w:rsidR="00BF0EB3" w:rsidRPr="008D3582" w:rsidRDefault="00BF0EB3" w:rsidP="00BF0E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586309">
              <w:rPr>
                <w:rFonts w:ascii="Century Gothic" w:hAnsi="Century Gothic"/>
              </w:rPr>
              <w:t>Convert percentages to fractions and decimals and vice versa (N3.3 / N3.5 / N3.6, N4.3 / N4.4)</w:t>
            </w:r>
          </w:p>
        </w:tc>
        <w:tc>
          <w:tcPr>
            <w:tcW w:w="1160" w:type="dxa"/>
            <w:shd w:val="clear" w:color="auto" w:fill="FFFF00"/>
          </w:tcPr>
          <w:p w14:paraId="2C9D2114" w14:textId="65DCE5D1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N32</w:t>
            </w:r>
          </w:p>
        </w:tc>
        <w:tc>
          <w:tcPr>
            <w:tcW w:w="683" w:type="dxa"/>
          </w:tcPr>
          <w:p w14:paraId="3EC7842B" w14:textId="2853A992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</w:tr>
      <w:tr w:rsidR="00BF0EB3" w:rsidRPr="003F2B9C" w14:paraId="4948E570" w14:textId="77777777" w:rsidTr="00C526F7">
        <w:trPr>
          <w:trHeight w:val="225"/>
        </w:trPr>
        <w:tc>
          <w:tcPr>
            <w:tcW w:w="757" w:type="dxa"/>
          </w:tcPr>
          <w:p w14:paraId="220A0F79" w14:textId="76C9841C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66695EDC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90" w:type="dxa"/>
          </w:tcPr>
          <w:p w14:paraId="7CBCDF82" w14:textId="73691940" w:rsidR="00BF0EB3" w:rsidRPr="008D3582" w:rsidRDefault="00BF0EB3" w:rsidP="00BF0E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586309">
              <w:rPr>
                <w:rFonts w:ascii="Century Gothic" w:hAnsi="Century Gothic"/>
              </w:rPr>
              <w:t>Express part as percentage of the whole</w:t>
            </w:r>
          </w:p>
        </w:tc>
        <w:tc>
          <w:tcPr>
            <w:tcW w:w="1160" w:type="dxa"/>
          </w:tcPr>
          <w:p w14:paraId="331C524B" w14:textId="21FAABB5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N39a</w:t>
            </w:r>
          </w:p>
        </w:tc>
        <w:tc>
          <w:tcPr>
            <w:tcW w:w="683" w:type="dxa"/>
          </w:tcPr>
          <w:p w14:paraId="74D78744" w14:textId="7D5EA63C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</w:tr>
      <w:tr w:rsidR="00BF0EB3" w:rsidRPr="003F2B9C" w14:paraId="4F1C87D7" w14:textId="77777777" w:rsidTr="0053063E">
        <w:trPr>
          <w:trHeight w:val="225"/>
        </w:trPr>
        <w:tc>
          <w:tcPr>
            <w:tcW w:w="757" w:type="dxa"/>
            <w:shd w:val="clear" w:color="auto" w:fill="F4B083" w:themeFill="accent2" w:themeFillTint="99"/>
          </w:tcPr>
          <w:p w14:paraId="434CD524" w14:textId="2BDE19A3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14:paraId="5A38D2DE" w14:textId="2899F12F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</w:t>
            </w:r>
            <w:r w:rsidRPr="003F2B9C">
              <w:rPr>
                <w:rFonts w:ascii="Century Gothic" w:hAnsi="Century Gothic" w:cs="Times New Roman"/>
              </w:rPr>
              <w:t>C</w:t>
            </w:r>
          </w:p>
        </w:tc>
        <w:tc>
          <w:tcPr>
            <w:tcW w:w="5190" w:type="dxa"/>
            <w:shd w:val="clear" w:color="auto" w:fill="F4B083" w:themeFill="accent2" w:themeFillTint="99"/>
          </w:tcPr>
          <w:p w14:paraId="50FE85EF" w14:textId="34C654EB" w:rsidR="00BF0EB3" w:rsidRPr="008D3582" w:rsidRDefault="00BF0EB3" w:rsidP="00BF0E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586309">
              <w:rPr>
                <w:rFonts w:ascii="Century Gothic" w:hAnsi="Century Gothic"/>
              </w:rPr>
              <w:t>Work out 10%, 20%, 30% 40% etc of amount (N3.5)</w:t>
            </w:r>
          </w:p>
        </w:tc>
        <w:tc>
          <w:tcPr>
            <w:tcW w:w="1160" w:type="dxa"/>
            <w:shd w:val="clear" w:color="auto" w:fill="F4B083" w:themeFill="accent2" w:themeFillTint="99"/>
          </w:tcPr>
          <w:p w14:paraId="6D1555E5" w14:textId="37B481BB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N24b</w:t>
            </w:r>
          </w:p>
        </w:tc>
        <w:tc>
          <w:tcPr>
            <w:tcW w:w="683" w:type="dxa"/>
          </w:tcPr>
          <w:p w14:paraId="4F650242" w14:textId="186B728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</w:tr>
      <w:tr w:rsidR="00BF0EB3" w:rsidRPr="003F2B9C" w14:paraId="0348E1B2" w14:textId="77777777" w:rsidTr="00C526F7">
        <w:trPr>
          <w:trHeight w:val="225"/>
        </w:trPr>
        <w:tc>
          <w:tcPr>
            <w:tcW w:w="757" w:type="dxa"/>
          </w:tcPr>
          <w:p w14:paraId="537AA092" w14:textId="028A589C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22E1ABEA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0064E4D6" w14:textId="468D06B3" w:rsidR="00BF0EB3" w:rsidRPr="008D3582" w:rsidRDefault="00BF0EB3" w:rsidP="00BF0E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586309">
              <w:rPr>
                <w:rFonts w:ascii="Century Gothic" w:hAnsi="Century Gothic"/>
              </w:rPr>
              <w:t>Work out 1%. 5%, 25%, 50% of amounts (N3.5)</w:t>
            </w:r>
          </w:p>
        </w:tc>
        <w:tc>
          <w:tcPr>
            <w:tcW w:w="1160" w:type="dxa"/>
          </w:tcPr>
          <w:p w14:paraId="16C80E42" w14:textId="2B46E0F0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N24b</w:t>
            </w:r>
          </w:p>
        </w:tc>
        <w:tc>
          <w:tcPr>
            <w:tcW w:w="683" w:type="dxa"/>
          </w:tcPr>
          <w:p w14:paraId="39AB9F70" w14:textId="62F2C6F8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</w:tr>
      <w:tr w:rsidR="00BF0EB3" w:rsidRPr="003F2B9C" w14:paraId="64B646C0" w14:textId="77777777" w:rsidTr="0053063E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61070603" w14:textId="10761CB6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543554F5" w14:textId="59301DD8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  <w:shd w:val="clear" w:color="auto" w:fill="A8D08D" w:themeFill="accent6" w:themeFillTint="99"/>
          </w:tcPr>
          <w:p w14:paraId="1D091991" w14:textId="25F5CC53" w:rsidR="00BF0EB3" w:rsidRPr="008D3582" w:rsidRDefault="00BF0EB3" w:rsidP="00BF0E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586309">
              <w:rPr>
                <w:rFonts w:ascii="Century Gothic" w:hAnsi="Century Gothic"/>
              </w:rPr>
              <w:t>Work out any percentage of amount (N2.3, N3.3)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12C5FD4D" w14:textId="61AC525C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86</w:t>
            </w:r>
          </w:p>
        </w:tc>
        <w:tc>
          <w:tcPr>
            <w:tcW w:w="683" w:type="dxa"/>
          </w:tcPr>
          <w:p w14:paraId="01268BFF" w14:textId="77C319E9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</w:tr>
      <w:tr w:rsidR="00BF0EB3" w:rsidRPr="003F2B9C" w14:paraId="7EE664BB" w14:textId="77777777" w:rsidTr="00C526F7">
        <w:trPr>
          <w:trHeight w:val="225"/>
        </w:trPr>
        <w:tc>
          <w:tcPr>
            <w:tcW w:w="757" w:type="dxa"/>
          </w:tcPr>
          <w:p w14:paraId="2633821A" w14:textId="28310CC2" w:rsidR="00BF0EB3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2AE074D5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90" w:type="dxa"/>
          </w:tcPr>
          <w:p w14:paraId="56EAA9E4" w14:textId="7FEEC7F2" w:rsidR="00BF0EB3" w:rsidRPr="008D3582" w:rsidRDefault="00BF0EB3" w:rsidP="00BF0E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586309">
              <w:rPr>
                <w:rFonts w:ascii="Century Gothic" w:hAnsi="Century Gothic"/>
              </w:rPr>
              <w:t>Calculate percentage increase and decrease (N3.5, N4.3, N6.2)</w:t>
            </w:r>
          </w:p>
        </w:tc>
        <w:tc>
          <w:tcPr>
            <w:tcW w:w="1160" w:type="dxa"/>
          </w:tcPr>
          <w:p w14:paraId="7F7A3383" w14:textId="06799471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R9a</w:t>
            </w:r>
          </w:p>
        </w:tc>
        <w:tc>
          <w:tcPr>
            <w:tcW w:w="683" w:type="dxa"/>
          </w:tcPr>
          <w:p w14:paraId="0384640D" w14:textId="6DEB85D5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</w:tr>
      <w:tr w:rsidR="00BF0EB3" w:rsidRPr="003F2B9C" w14:paraId="1BA2DF38" w14:textId="77777777" w:rsidTr="0053063E">
        <w:trPr>
          <w:trHeight w:val="225"/>
        </w:trPr>
        <w:tc>
          <w:tcPr>
            <w:tcW w:w="757" w:type="dxa"/>
            <w:shd w:val="clear" w:color="auto" w:fill="FF0000"/>
          </w:tcPr>
          <w:p w14:paraId="7CB31EDA" w14:textId="7CC3405F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FF0000"/>
          </w:tcPr>
          <w:p w14:paraId="04A51562" w14:textId="01405A8B" w:rsidR="00BF0EB3" w:rsidRPr="003F2B9C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90" w:type="dxa"/>
            <w:shd w:val="clear" w:color="auto" w:fill="FF0000"/>
          </w:tcPr>
          <w:p w14:paraId="4C31F7B7" w14:textId="1CDE2F69" w:rsidR="00BF0EB3" w:rsidRPr="008D3582" w:rsidRDefault="00BF0EB3" w:rsidP="00BF0E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586309">
              <w:rPr>
                <w:rFonts w:ascii="Century Gothic" w:hAnsi="Century Gothic"/>
              </w:rPr>
              <w:t>Know how to calculate the multiplier (N4.3, N6.2)</w:t>
            </w:r>
          </w:p>
        </w:tc>
        <w:tc>
          <w:tcPr>
            <w:tcW w:w="1160" w:type="dxa"/>
            <w:shd w:val="clear" w:color="auto" w:fill="FF0000"/>
          </w:tcPr>
          <w:p w14:paraId="0978F5FE" w14:textId="12CD895E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R9b</w:t>
            </w:r>
          </w:p>
        </w:tc>
        <w:tc>
          <w:tcPr>
            <w:tcW w:w="683" w:type="dxa"/>
          </w:tcPr>
          <w:p w14:paraId="33F8FA47" w14:textId="0B319DA2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</w:tr>
      <w:tr w:rsidR="00BF0EB3" w:rsidRPr="003F2B9C" w14:paraId="132991DB" w14:textId="77777777" w:rsidTr="00C526F7">
        <w:trPr>
          <w:trHeight w:val="225"/>
        </w:trPr>
        <w:tc>
          <w:tcPr>
            <w:tcW w:w="757" w:type="dxa"/>
          </w:tcPr>
          <w:p w14:paraId="0231C9B2" w14:textId="1A234D03" w:rsidR="00BF0EB3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4B1356FA" w14:textId="721B9F4B" w:rsidR="00BF0EB3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90" w:type="dxa"/>
          </w:tcPr>
          <w:p w14:paraId="3FFCA032" w14:textId="28BAF506" w:rsidR="00BF0EB3" w:rsidRPr="00AB6F8B" w:rsidRDefault="00BF0EB3" w:rsidP="00BF0EB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586309">
              <w:rPr>
                <w:rFonts w:ascii="Century Gothic" w:hAnsi="Century Gothic"/>
              </w:rPr>
              <w:t xml:space="preserve">Calculate repeated percentage change using multiplier approach or any appropriate method </w:t>
            </w:r>
          </w:p>
        </w:tc>
        <w:tc>
          <w:tcPr>
            <w:tcW w:w="1160" w:type="dxa"/>
          </w:tcPr>
          <w:p w14:paraId="599A73CE" w14:textId="2756B149" w:rsidR="00BF0EB3" w:rsidRDefault="00BF0EB3" w:rsidP="00BF0E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109</w:t>
            </w:r>
          </w:p>
        </w:tc>
        <w:tc>
          <w:tcPr>
            <w:tcW w:w="683" w:type="dxa"/>
          </w:tcPr>
          <w:p w14:paraId="15599748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90D58C9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013D045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</w:tr>
      <w:tr w:rsidR="00BF0EB3" w:rsidRPr="003F2B9C" w14:paraId="724695C0" w14:textId="77777777" w:rsidTr="0053063E">
        <w:trPr>
          <w:trHeight w:val="225"/>
        </w:trPr>
        <w:tc>
          <w:tcPr>
            <w:tcW w:w="757" w:type="dxa"/>
            <w:shd w:val="clear" w:color="auto" w:fill="00B0F0"/>
          </w:tcPr>
          <w:p w14:paraId="27FD5A09" w14:textId="6C909EAA" w:rsidR="00BF0EB3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00B0F0"/>
          </w:tcPr>
          <w:p w14:paraId="3D73DC44" w14:textId="43DC09A6" w:rsidR="00BF0EB3" w:rsidRDefault="00BF0EB3" w:rsidP="00BF0E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  <w:shd w:val="clear" w:color="auto" w:fill="00B0F0"/>
          </w:tcPr>
          <w:p w14:paraId="20D6041B" w14:textId="6B6AEDC2" w:rsidR="00BF0EB3" w:rsidRPr="00AB6F8B" w:rsidRDefault="00BF0EB3" w:rsidP="00BF0EB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586309">
              <w:rPr>
                <w:rFonts w:ascii="Century Gothic" w:hAnsi="Century Gothic"/>
              </w:rPr>
              <w:t>Solve everyday problems involving percentages (R4.2, R5.1, R6.1)</w:t>
            </w:r>
          </w:p>
        </w:tc>
        <w:tc>
          <w:tcPr>
            <w:tcW w:w="1160" w:type="dxa"/>
            <w:shd w:val="clear" w:color="auto" w:fill="00B0F0"/>
          </w:tcPr>
          <w:p w14:paraId="4D684CC2" w14:textId="00301E1F" w:rsidR="00BF0EB3" w:rsidRDefault="00BF0EB3" w:rsidP="00BF0E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110</w:t>
            </w:r>
          </w:p>
        </w:tc>
        <w:tc>
          <w:tcPr>
            <w:tcW w:w="683" w:type="dxa"/>
          </w:tcPr>
          <w:p w14:paraId="35559D39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07D5904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3CCC8F7" w14:textId="77777777" w:rsidR="00BF0EB3" w:rsidRPr="003F2B9C" w:rsidRDefault="00BF0EB3" w:rsidP="00BF0EB3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37AEE5D5" w:rsidR="00FC6431" w:rsidRPr="003F2B9C" w:rsidRDefault="00BF0EB3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22700EB9">
                <wp:simplePos x="0" y="0"/>
                <wp:positionH relativeFrom="margin">
                  <wp:posOffset>-38101</wp:posOffset>
                </wp:positionH>
                <wp:positionV relativeFrom="paragraph">
                  <wp:posOffset>6372225</wp:posOffset>
                </wp:positionV>
                <wp:extent cx="6715125" cy="1563038"/>
                <wp:effectExtent l="0" t="0" r="2857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56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pt;margin-top:501.75pt;width:528.75pt;height:1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2CB1AFB8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33CD4"/>
    <w:rsid w:val="0005296E"/>
    <w:rsid w:val="00054779"/>
    <w:rsid w:val="00057A73"/>
    <w:rsid w:val="00085202"/>
    <w:rsid w:val="000934B5"/>
    <w:rsid w:val="000A25B9"/>
    <w:rsid w:val="000A4ADB"/>
    <w:rsid w:val="000B079A"/>
    <w:rsid w:val="000C34B2"/>
    <w:rsid w:val="000C5713"/>
    <w:rsid w:val="000F0257"/>
    <w:rsid w:val="000F7EB3"/>
    <w:rsid w:val="001566AE"/>
    <w:rsid w:val="00177227"/>
    <w:rsid w:val="00192D03"/>
    <w:rsid w:val="0019565A"/>
    <w:rsid w:val="001A5888"/>
    <w:rsid w:val="001C2909"/>
    <w:rsid w:val="001C3968"/>
    <w:rsid w:val="001C553C"/>
    <w:rsid w:val="001E6A96"/>
    <w:rsid w:val="001E7AF2"/>
    <w:rsid w:val="001E7D82"/>
    <w:rsid w:val="00242116"/>
    <w:rsid w:val="0026377E"/>
    <w:rsid w:val="00274AAC"/>
    <w:rsid w:val="002A28AD"/>
    <w:rsid w:val="002D4086"/>
    <w:rsid w:val="002E4DCB"/>
    <w:rsid w:val="002F259E"/>
    <w:rsid w:val="00300218"/>
    <w:rsid w:val="00316130"/>
    <w:rsid w:val="0033675A"/>
    <w:rsid w:val="00341275"/>
    <w:rsid w:val="00341DA4"/>
    <w:rsid w:val="003459B1"/>
    <w:rsid w:val="00372BF1"/>
    <w:rsid w:val="00375D34"/>
    <w:rsid w:val="00381770"/>
    <w:rsid w:val="003B3F69"/>
    <w:rsid w:val="003C0610"/>
    <w:rsid w:val="003C25E3"/>
    <w:rsid w:val="003C6DFD"/>
    <w:rsid w:val="003F2B9C"/>
    <w:rsid w:val="003F590C"/>
    <w:rsid w:val="0042718B"/>
    <w:rsid w:val="00427667"/>
    <w:rsid w:val="004343B8"/>
    <w:rsid w:val="00442318"/>
    <w:rsid w:val="004557E0"/>
    <w:rsid w:val="00470D54"/>
    <w:rsid w:val="00471B37"/>
    <w:rsid w:val="0047294B"/>
    <w:rsid w:val="004C50D5"/>
    <w:rsid w:val="004D42C0"/>
    <w:rsid w:val="004D476B"/>
    <w:rsid w:val="004D4AD1"/>
    <w:rsid w:val="004E42EE"/>
    <w:rsid w:val="00500F22"/>
    <w:rsid w:val="0050347B"/>
    <w:rsid w:val="0050554C"/>
    <w:rsid w:val="00523203"/>
    <w:rsid w:val="0053063E"/>
    <w:rsid w:val="00576F08"/>
    <w:rsid w:val="00584245"/>
    <w:rsid w:val="00585830"/>
    <w:rsid w:val="005A0C80"/>
    <w:rsid w:val="005A2593"/>
    <w:rsid w:val="005C4751"/>
    <w:rsid w:val="005D13C2"/>
    <w:rsid w:val="005E4470"/>
    <w:rsid w:val="005F3E67"/>
    <w:rsid w:val="006060E7"/>
    <w:rsid w:val="00642A9E"/>
    <w:rsid w:val="006439F0"/>
    <w:rsid w:val="006834AD"/>
    <w:rsid w:val="00695A68"/>
    <w:rsid w:val="006A006E"/>
    <w:rsid w:val="006A0D08"/>
    <w:rsid w:val="006A251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99F"/>
    <w:rsid w:val="007955C7"/>
    <w:rsid w:val="007957C8"/>
    <w:rsid w:val="007A42EC"/>
    <w:rsid w:val="007A4EF1"/>
    <w:rsid w:val="007D0FDE"/>
    <w:rsid w:val="007D3F5D"/>
    <w:rsid w:val="007D4110"/>
    <w:rsid w:val="007F00AD"/>
    <w:rsid w:val="007F5001"/>
    <w:rsid w:val="0080695C"/>
    <w:rsid w:val="00813830"/>
    <w:rsid w:val="00813973"/>
    <w:rsid w:val="00827835"/>
    <w:rsid w:val="00831F97"/>
    <w:rsid w:val="00832210"/>
    <w:rsid w:val="00832F9F"/>
    <w:rsid w:val="00835344"/>
    <w:rsid w:val="0084277A"/>
    <w:rsid w:val="008574C5"/>
    <w:rsid w:val="008A1967"/>
    <w:rsid w:val="008A1A2A"/>
    <w:rsid w:val="008B25F6"/>
    <w:rsid w:val="008B426A"/>
    <w:rsid w:val="008B5004"/>
    <w:rsid w:val="008D3582"/>
    <w:rsid w:val="008D491A"/>
    <w:rsid w:val="008E416C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18E1"/>
    <w:rsid w:val="00A075AC"/>
    <w:rsid w:val="00A13008"/>
    <w:rsid w:val="00A141C8"/>
    <w:rsid w:val="00A147AF"/>
    <w:rsid w:val="00A2560D"/>
    <w:rsid w:val="00A3759F"/>
    <w:rsid w:val="00A403C1"/>
    <w:rsid w:val="00A4322C"/>
    <w:rsid w:val="00A460FB"/>
    <w:rsid w:val="00A702D0"/>
    <w:rsid w:val="00A73F04"/>
    <w:rsid w:val="00A962AA"/>
    <w:rsid w:val="00AA0B53"/>
    <w:rsid w:val="00AA2260"/>
    <w:rsid w:val="00AD2154"/>
    <w:rsid w:val="00AE0ABA"/>
    <w:rsid w:val="00B03B14"/>
    <w:rsid w:val="00B172E8"/>
    <w:rsid w:val="00B23497"/>
    <w:rsid w:val="00B243E2"/>
    <w:rsid w:val="00B24E5E"/>
    <w:rsid w:val="00B263E4"/>
    <w:rsid w:val="00B34C20"/>
    <w:rsid w:val="00B85982"/>
    <w:rsid w:val="00B90433"/>
    <w:rsid w:val="00BB2269"/>
    <w:rsid w:val="00BC14E1"/>
    <w:rsid w:val="00BC1C13"/>
    <w:rsid w:val="00BE6514"/>
    <w:rsid w:val="00BF0EB3"/>
    <w:rsid w:val="00C010E9"/>
    <w:rsid w:val="00C31E2E"/>
    <w:rsid w:val="00C46DA0"/>
    <w:rsid w:val="00C500D8"/>
    <w:rsid w:val="00C526F7"/>
    <w:rsid w:val="00C52C6A"/>
    <w:rsid w:val="00C54C37"/>
    <w:rsid w:val="00C65834"/>
    <w:rsid w:val="00C7069B"/>
    <w:rsid w:val="00C96C29"/>
    <w:rsid w:val="00CA1ADC"/>
    <w:rsid w:val="00CA6238"/>
    <w:rsid w:val="00CA796C"/>
    <w:rsid w:val="00CC16E9"/>
    <w:rsid w:val="00CC6261"/>
    <w:rsid w:val="00CE49C5"/>
    <w:rsid w:val="00CF284B"/>
    <w:rsid w:val="00CF3D59"/>
    <w:rsid w:val="00D137E1"/>
    <w:rsid w:val="00D35468"/>
    <w:rsid w:val="00D36FB4"/>
    <w:rsid w:val="00D467E4"/>
    <w:rsid w:val="00D63A99"/>
    <w:rsid w:val="00D74A4C"/>
    <w:rsid w:val="00D86E3E"/>
    <w:rsid w:val="00D93620"/>
    <w:rsid w:val="00D970C6"/>
    <w:rsid w:val="00DF21BB"/>
    <w:rsid w:val="00E048FE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F11266"/>
    <w:rsid w:val="00F15695"/>
    <w:rsid w:val="00F20656"/>
    <w:rsid w:val="00F24953"/>
    <w:rsid w:val="00F40212"/>
    <w:rsid w:val="00F42E54"/>
    <w:rsid w:val="00F767BB"/>
    <w:rsid w:val="00F9518F"/>
    <w:rsid w:val="00FB656B"/>
    <w:rsid w:val="00FC6431"/>
    <w:rsid w:val="00FD44BD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2484AAE-98E5-4FF6-BBDA-BC9FD6A1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60</cp:revision>
  <cp:lastPrinted>2020-06-22T10:31:00Z</cp:lastPrinted>
  <dcterms:created xsi:type="dcterms:W3CDTF">2020-07-09T10:44:00Z</dcterms:created>
  <dcterms:modified xsi:type="dcterms:W3CDTF">2024-06-28T08:49:00Z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